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FFE" w:rsidRDefault="00BF2FFE" w:rsidP="00BF2FFE">
      <w:pPr>
        <w:jc w:val="center"/>
        <w:sectPr w:rsidR="00BF2FFE" w:rsidSect="00BF2FFE">
          <w:pgSz w:w="11906" w:h="16838" w:code="9"/>
          <w:pgMar w:top="1134" w:right="850" w:bottom="1134" w:left="1701" w:header="708" w:footer="708" w:gutter="0"/>
          <w:cols w:space="708"/>
          <w:docGrid w:linePitch="360"/>
        </w:sectPr>
      </w:pPr>
    </w:p>
    <w:p w:rsidR="00BF2FFE" w:rsidRDefault="00BF2FFE" w:rsidP="00BF2FFE">
      <w:pPr>
        <w:jc w:val="center"/>
      </w:pPr>
      <w:r>
        <w:lastRenderedPageBreak/>
        <w:br w:type="page"/>
      </w:r>
    </w:p>
    <w:p w:rsidR="00AC6AF5" w:rsidRDefault="00AC6AF5" w:rsidP="00BF2FFE">
      <w:pPr>
        <w:spacing w:before="120" w:after="100" w:afterAutospacing="1"/>
        <w:jc w:val="center"/>
      </w:pPr>
      <w:r>
        <w:lastRenderedPageBreak/>
        <w:t>РЕСПУБЛИКАНСКАЯ</w:t>
      </w:r>
      <w:r w:rsidRPr="00063903">
        <w:t xml:space="preserve"> </w:t>
      </w:r>
      <w:r>
        <w:t>НАУЧНО-ПРАКТИЧЕСКАЯ</w:t>
      </w:r>
    </w:p>
    <w:p w:rsidR="00AC6AF5" w:rsidRDefault="00AC6AF5" w:rsidP="00AC6AF5">
      <w:pPr>
        <w:jc w:val="center"/>
      </w:pPr>
      <w:r>
        <w:t xml:space="preserve">КОНФЕРЕНЦИЯ </w:t>
      </w:r>
    </w:p>
    <w:p w:rsidR="00AC6AF5" w:rsidRDefault="00AC6AF5" w:rsidP="00AC6AF5">
      <w:pPr>
        <w:jc w:val="center"/>
      </w:pPr>
    </w:p>
    <w:p w:rsidR="00AC6AF5" w:rsidRDefault="00AC6AF5" w:rsidP="00AC6AF5">
      <w:pPr>
        <w:jc w:val="center"/>
        <w:rPr>
          <w:b/>
        </w:rPr>
      </w:pPr>
      <w:r>
        <w:rPr>
          <w:b/>
        </w:rPr>
        <w:t xml:space="preserve">ИМЕНИ ГЕРОЯ СОВЕТСКОГО СОЮЗА ГАЗИНУРА ГАФИАТУЛЛИНА, </w:t>
      </w:r>
    </w:p>
    <w:p w:rsidR="00AC6AF5" w:rsidRDefault="00AC6AF5" w:rsidP="00AC6AF5">
      <w:pPr>
        <w:jc w:val="center"/>
        <w:rPr>
          <w:b/>
        </w:rPr>
      </w:pPr>
      <w:r>
        <w:rPr>
          <w:b/>
        </w:rPr>
        <w:t xml:space="preserve">посвящённая 80-летию подвигу </w:t>
      </w:r>
      <w:proofErr w:type="spellStart"/>
      <w:r>
        <w:rPr>
          <w:b/>
        </w:rPr>
        <w:t>Газинура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Гафиатуллина</w:t>
      </w:r>
      <w:proofErr w:type="spellEnd"/>
    </w:p>
    <w:p w:rsidR="00AC6AF5" w:rsidRDefault="00AC6AF5" w:rsidP="00AC6AF5">
      <w:pPr>
        <w:jc w:val="center"/>
        <w:rPr>
          <w:b/>
        </w:rPr>
      </w:pPr>
      <w:r>
        <w:rPr>
          <w:b/>
        </w:rPr>
        <w:t>22 марта 2024 г., г.Бугульма</w:t>
      </w:r>
    </w:p>
    <w:p w:rsidR="00AC6AF5" w:rsidRDefault="00AC6AF5" w:rsidP="00AC6AF5">
      <w:pPr>
        <w:autoSpaceDE w:val="0"/>
        <w:ind w:firstLine="709"/>
        <w:jc w:val="center"/>
        <w:rPr>
          <w:rFonts w:eastAsia="Times New Roman CYR"/>
          <w:b/>
          <w:bCs/>
          <w:kern w:val="2"/>
        </w:rPr>
      </w:pPr>
    </w:p>
    <w:p w:rsidR="00AC6AF5" w:rsidRDefault="00AC6AF5" w:rsidP="00AC6AF5">
      <w:pPr>
        <w:jc w:val="both"/>
      </w:pPr>
      <w:r>
        <w:t xml:space="preserve">Конференция </w:t>
      </w:r>
      <w:r w:rsidR="00EF4322">
        <w:t>проходит</w:t>
      </w:r>
      <w:r>
        <w:t xml:space="preserve"> по адресу: </w:t>
      </w:r>
    </w:p>
    <w:p w:rsidR="00AC6AF5" w:rsidRDefault="00AC6AF5" w:rsidP="00AC6AF5">
      <w:pPr>
        <w:jc w:val="both"/>
      </w:pPr>
      <w:r>
        <w:t xml:space="preserve">г.Бугульма, ул. </w:t>
      </w:r>
      <w:proofErr w:type="spellStart"/>
      <w:r>
        <w:t>Г.Гафиатуллина</w:t>
      </w:r>
      <w:proofErr w:type="spellEnd"/>
      <w:r>
        <w:t>, дом 25</w:t>
      </w:r>
    </w:p>
    <w:p w:rsidR="00AC6AF5" w:rsidRDefault="00AC6AF5" w:rsidP="00AC6AF5">
      <w:pPr>
        <w:jc w:val="both"/>
      </w:pPr>
    </w:p>
    <w:p w:rsidR="00AC6AF5" w:rsidRDefault="00AC6AF5" w:rsidP="00AC6AF5">
      <w:pPr>
        <w:jc w:val="both"/>
        <w:rPr>
          <w:noProof/>
          <w:color w:val="FF0000"/>
        </w:rPr>
      </w:pPr>
      <w:r>
        <w:t>Начало работы конференции</w:t>
      </w:r>
      <w:r>
        <w:rPr>
          <w:noProof/>
        </w:rPr>
        <w:t xml:space="preserve"> – 22 марта 2024</w:t>
      </w:r>
      <w:r>
        <w:t xml:space="preserve"> года </w:t>
      </w:r>
      <w:r>
        <w:rPr>
          <w:color w:val="000000"/>
        </w:rPr>
        <w:t>в</w:t>
      </w:r>
      <w:r>
        <w:rPr>
          <w:noProof/>
          <w:color w:val="000000"/>
        </w:rPr>
        <w:t xml:space="preserve"> 09.00.</w:t>
      </w:r>
    </w:p>
    <w:p w:rsidR="00AC6AF5" w:rsidRDefault="00AC6AF5" w:rsidP="00BF2FFE">
      <w:pPr>
        <w:rPr>
          <w:lang w:eastAsia="ru-RU"/>
        </w:rPr>
      </w:pPr>
      <w:r>
        <w:rPr>
          <w:lang w:eastAsia="ru-RU"/>
        </w:rPr>
        <w:t>Телефон :(85594) 4-10-32</w:t>
      </w:r>
    </w:p>
    <w:p w:rsidR="00AC6AF5" w:rsidRDefault="00AC6AF5" w:rsidP="00AC6AF5">
      <w:pPr>
        <w:jc w:val="both"/>
        <w:rPr>
          <w:lang w:eastAsia="ru-RU"/>
        </w:rPr>
      </w:pPr>
      <w:r>
        <w:rPr>
          <w:lang w:val="en-US" w:eastAsia="ru-RU"/>
        </w:rPr>
        <w:t>E</w:t>
      </w:r>
      <w:r>
        <w:rPr>
          <w:lang w:eastAsia="ru-RU"/>
        </w:rPr>
        <w:t>-</w:t>
      </w:r>
      <w:r>
        <w:rPr>
          <w:lang w:val="en-US" w:eastAsia="ru-RU"/>
        </w:rPr>
        <w:t>mail</w:t>
      </w:r>
      <w:r>
        <w:rPr>
          <w:lang w:eastAsia="ru-RU"/>
        </w:rPr>
        <w:t xml:space="preserve">: </w:t>
      </w:r>
      <w:hyperlink r:id="rId4" w:history="1">
        <w:r>
          <w:rPr>
            <w:rStyle w:val="a4"/>
            <w:lang w:val="en-US" w:eastAsia="ru-RU"/>
          </w:rPr>
          <w:t>kadetschoolbug</w:t>
        </w:r>
        <w:r>
          <w:rPr>
            <w:rStyle w:val="a4"/>
            <w:lang w:eastAsia="ru-RU"/>
          </w:rPr>
          <w:t>@</w:t>
        </w:r>
        <w:r>
          <w:rPr>
            <w:rStyle w:val="a4"/>
            <w:lang w:val="en-US" w:eastAsia="ru-RU"/>
          </w:rPr>
          <w:t>yandex</w:t>
        </w:r>
        <w:r>
          <w:rPr>
            <w:rStyle w:val="a4"/>
            <w:lang w:eastAsia="ru-RU"/>
          </w:rPr>
          <w:t>.</w:t>
        </w:r>
        <w:r>
          <w:rPr>
            <w:rStyle w:val="a4"/>
            <w:lang w:val="en-US" w:eastAsia="ru-RU"/>
          </w:rPr>
          <w:t>ru</w:t>
        </w:r>
      </w:hyperlink>
    </w:p>
    <w:p w:rsidR="00AC6AF5" w:rsidRDefault="00AC6AF5" w:rsidP="00AC6AF5">
      <w:pPr>
        <w:autoSpaceDE w:val="0"/>
        <w:rPr>
          <w:rFonts w:eastAsia="Times New Roman CYR"/>
          <w:b/>
          <w:bCs/>
          <w:kern w:val="2"/>
        </w:rPr>
      </w:pPr>
    </w:p>
    <w:p w:rsidR="00AC6AF5" w:rsidRDefault="00AC6AF5" w:rsidP="00AC6AF5">
      <w:pPr>
        <w:autoSpaceDE w:val="0"/>
        <w:ind w:firstLine="709"/>
        <w:jc w:val="center"/>
        <w:rPr>
          <w:rFonts w:eastAsia="Times New Roman CYR"/>
          <w:b/>
          <w:bCs/>
          <w:kern w:val="2"/>
        </w:rPr>
      </w:pPr>
      <w:r>
        <w:rPr>
          <w:rFonts w:eastAsia="Times New Roman CYR"/>
          <w:b/>
          <w:bCs/>
          <w:kern w:val="2"/>
        </w:rPr>
        <w:t>ПРОГРАММА</w:t>
      </w:r>
    </w:p>
    <w:p w:rsidR="00AC6AF5" w:rsidRDefault="00AC6AF5" w:rsidP="00AC6AF5">
      <w:pPr>
        <w:autoSpaceDE w:val="0"/>
        <w:ind w:firstLine="709"/>
        <w:jc w:val="center"/>
        <w:rPr>
          <w:rFonts w:eastAsia="Times New Roman CYR"/>
          <w:b/>
          <w:bCs/>
          <w:kern w:val="2"/>
        </w:rPr>
      </w:pPr>
    </w:p>
    <w:p w:rsidR="00AC6AF5" w:rsidRDefault="00AC6AF5" w:rsidP="00AC6AF5">
      <w:pPr>
        <w:autoSpaceDE w:val="0"/>
        <w:jc w:val="both"/>
        <w:rPr>
          <w:rFonts w:eastAsia="Times New Roman CYR"/>
          <w:kern w:val="2"/>
        </w:rPr>
      </w:pPr>
      <w:r>
        <w:rPr>
          <w:rFonts w:eastAsia="Times New Roman CYR"/>
          <w:kern w:val="2"/>
        </w:rPr>
        <w:t>Регистрация участников конференции</w:t>
      </w:r>
      <w:r w:rsidR="00EF4322">
        <w:rPr>
          <w:rFonts w:eastAsia="Times New Roman CYR"/>
          <w:kern w:val="2"/>
        </w:rPr>
        <w:t>, завтрак</w:t>
      </w:r>
      <w:r>
        <w:rPr>
          <w:rFonts w:eastAsia="Times New Roman CYR"/>
          <w:kern w:val="2"/>
        </w:rPr>
        <w:t>:  09.00-10.00</w:t>
      </w:r>
    </w:p>
    <w:p w:rsidR="00AC6AF5" w:rsidRDefault="00AC6AF5" w:rsidP="00AC6AF5">
      <w:pPr>
        <w:autoSpaceDE w:val="0"/>
        <w:jc w:val="both"/>
        <w:rPr>
          <w:rFonts w:eastAsia="Arial"/>
          <w:lang w:val="de-DE"/>
        </w:rPr>
      </w:pPr>
    </w:p>
    <w:p w:rsidR="00AC6AF5" w:rsidRDefault="00AC6AF5" w:rsidP="00AC6AF5">
      <w:r>
        <w:rPr>
          <w:rFonts w:eastAsia="Times New Roman CYR"/>
          <w:kern w:val="2"/>
        </w:rPr>
        <w:t>Открытие конференции: 10.00 – 10.30</w:t>
      </w:r>
    </w:p>
    <w:p w:rsidR="00AC6AF5" w:rsidRDefault="00AC6AF5" w:rsidP="00AC6AF5"/>
    <w:p w:rsidR="00AC6AF5" w:rsidRDefault="00AC6AF5" w:rsidP="00AC6AF5">
      <w:pPr>
        <w:rPr>
          <w:rFonts w:eastAsia="Times New Roman CYR"/>
          <w:kern w:val="2"/>
        </w:rPr>
      </w:pPr>
      <w:r>
        <w:t xml:space="preserve">Работа и награждение по секциям: </w:t>
      </w:r>
      <w:r>
        <w:rPr>
          <w:rFonts w:eastAsia="Times New Roman CYR"/>
          <w:kern w:val="2"/>
        </w:rPr>
        <w:t>10.30—12.00</w:t>
      </w:r>
    </w:p>
    <w:p w:rsidR="00AC6AF5" w:rsidRDefault="00AC6AF5" w:rsidP="00AC6AF5"/>
    <w:p w:rsidR="00AC6AF5" w:rsidRDefault="00AC6AF5" w:rsidP="00AC6AF5">
      <w:pPr>
        <w:rPr>
          <w:rFonts w:eastAsia="Times New Roman CYR"/>
          <w:kern w:val="2"/>
        </w:rPr>
      </w:pPr>
      <w:r>
        <w:rPr>
          <w:rFonts w:eastAsia="Times New Roman CYR"/>
          <w:kern w:val="2"/>
        </w:rPr>
        <w:t>Обед: 12.00-12.30</w:t>
      </w:r>
    </w:p>
    <w:p w:rsidR="00AC6AF5" w:rsidRDefault="00AC6AF5" w:rsidP="00AC6AF5">
      <w:pPr>
        <w:tabs>
          <w:tab w:val="left" w:pos="1056"/>
        </w:tabs>
      </w:pPr>
    </w:p>
    <w:p w:rsidR="00660C32" w:rsidRDefault="00AC6AF5" w:rsidP="00EF4322">
      <w:pPr>
        <w:spacing w:after="240"/>
        <w:jc w:val="center"/>
        <w:rPr>
          <w:b/>
        </w:rPr>
      </w:pPr>
      <w:r>
        <w:rPr>
          <w:b/>
        </w:rPr>
        <w:t xml:space="preserve">Общее руководство: </w:t>
      </w:r>
    </w:p>
    <w:p w:rsidR="00AC6AF5" w:rsidRPr="00EF4322" w:rsidRDefault="00AC6AF5" w:rsidP="00EF4322">
      <w:pPr>
        <w:spacing w:after="240"/>
        <w:jc w:val="center"/>
        <w:rPr>
          <w:b/>
        </w:rPr>
      </w:pPr>
      <w:r>
        <w:rPr>
          <w:b/>
        </w:rPr>
        <w:t xml:space="preserve">директор </w:t>
      </w:r>
      <w:proofErr w:type="spellStart"/>
      <w:r>
        <w:rPr>
          <w:b/>
        </w:rPr>
        <w:t>Крайнов</w:t>
      </w:r>
      <w:proofErr w:type="spellEnd"/>
      <w:r>
        <w:rPr>
          <w:b/>
        </w:rPr>
        <w:t xml:space="preserve"> А.И., ЗДУР Осипович Т.А.ЗДВР Кириллова </w:t>
      </w:r>
      <w:proofErr w:type="spellStart"/>
      <w:r>
        <w:rPr>
          <w:b/>
        </w:rPr>
        <w:t>Эвелина</w:t>
      </w:r>
      <w:proofErr w:type="spellEnd"/>
      <w:r>
        <w:rPr>
          <w:b/>
        </w:rPr>
        <w:t xml:space="preserve"> Петровна</w:t>
      </w:r>
    </w:p>
    <w:p w:rsidR="00AC6AF5" w:rsidRDefault="00AC6AF5" w:rsidP="00AC6AF5">
      <w:pPr>
        <w:spacing w:after="240"/>
        <w:jc w:val="center"/>
        <w:rPr>
          <w:rFonts w:eastAsia="Times New Roman CYR"/>
          <w:b/>
          <w:bCs/>
          <w:kern w:val="2"/>
        </w:rPr>
      </w:pPr>
      <w:r>
        <w:rPr>
          <w:rFonts w:eastAsia="Times New Roman CYR"/>
          <w:b/>
          <w:bCs/>
          <w:kern w:val="2"/>
        </w:rPr>
        <w:t>Открытие конференции</w:t>
      </w:r>
    </w:p>
    <w:p w:rsidR="00AC6AF5" w:rsidRDefault="00AC6AF5" w:rsidP="00AC6AF5">
      <w:pPr>
        <w:spacing w:after="240"/>
        <w:jc w:val="center"/>
        <w:rPr>
          <w:rFonts w:eastAsia="Times New Roman CYR"/>
          <w:kern w:val="2"/>
        </w:rPr>
      </w:pPr>
      <w:r>
        <w:rPr>
          <w:rFonts w:eastAsia="Times New Roman CYR"/>
          <w:kern w:val="2"/>
        </w:rPr>
        <w:t>22 марта 2022 года 10.00- 10</w:t>
      </w:r>
      <w:r>
        <w:rPr>
          <w:rFonts w:eastAsia="Times New Roman CYR"/>
          <w:bCs/>
          <w:kern w:val="2"/>
        </w:rPr>
        <w:t>.30</w:t>
      </w:r>
      <w:r>
        <w:rPr>
          <w:rFonts w:eastAsia="Times New Roman CYR"/>
          <w:kern w:val="2"/>
        </w:rPr>
        <w:t>, Актовый зал.</w:t>
      </w:r>
    </w:p>
    <w:p w:rsidR="00AC6AF5" w:rsidRDefault="00AC6AF5" w:rsidP="00AC6AF5">
      <w:pPr>
        <w:spacing w:after="240"/>
        <w:rPr>
          <w:rFonts w:eastAsia="Times New Roman CYR"/>
          <w:kern w:val="2"/>
        </w:rPr>
      </w:pPr>
      <w:r>
        <w:rPr>
          <w:rFonts w:eastAsia="Times New Roman CYR"/>
          <w:kern w:val="2"/>
        </w:rPr>
        <w:t>1.Внос знамен, исполнение гимнов.</w:t>
      </w:r>
    </w:p>
    <w:p w:rsidR="00AC6AF5" w:rsidRDefault="00660C32" w:rsidP="00AC6AF5">
      <w:pPr>
        <w:spacing w:after="240"/>
        <w:rPr>
          <w:rFonts w:eastAsia="Times New Roman CYR"/>
          <w:kern w:val="2"/>
        </w:rPr>
      </w:pPr>
      <w:r>
        <w:rPr>
          <w:rFonts w:eastAsia="Times New Roman CYR"/>
          <w:kern w:val="2"/>
        </w:rPr>
        <w:t>2. Визитная карточка школы (</w:t>
      </w:r>
      <w:r w:rsidR="00AC6AF5">
        <w:rPr>
          <w:rFonts w:eastAsia="Times New Roman CYR"/>
          <w:kern w:val="2"/>
        </w:rPr>
        <w:t>Руководитель Бобров Д.В.)</w:t>
      </w: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>3.Приветствие участников конференции.</w:t>
      </w: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 xml:space="preserve">- Приветственное слово </w:t>
      </w:r>
      <w:r w:rsidR="00660C32">
        <w:rPr>
          <w:rFonts w:eastAsia="Times New Roman CYR"/>
          <w:bCs/>
          <w:kern w:val="2"/>
        </w:rPr>
        <w:t xml:space="preserve">начальника </w:t>
      </w:r>
      <w:r>
        <w:rPr>
          <w:rFonts w:eastAsia="Times New Roman CYR"/>
          <w:bCs/>
          <w:kern w:val="2"/>
        </w:rPr>
        <w:t>регионального штаба патриотического движения «</w:t>
      </w:r>
      <w:proofErr w:type="spellStart"/>
      <w:r>
        <w:rPr>
          <w:rFonts w:eastAsia="Times New Roman CYR"/>
          <w:bCs/>
          <w:kern w:val="2"/>
        </w:rPr>
        <w:t>Юнармия</w:t>
      </w:r>
      <w:proofErr w:type="spellEnd"/>
      <w:r>
        <w:rPr>
          <w:rFonts w:eastAsia="Times New Roman CYR"/>
          <w:bCs/>
          <w:kern w:val="2"/>
        </w:rPr>
        <w:t>» РТ Бородина А.И.</w:t>
      </w: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 xml:space="preserve">- Приветственное слово военного комиссара </w:t>
      </w:r>
      <w:proofErr w:type="gramStart"/>
      <w:r>
        <w:rPr>
          <w:rFonts w:eastAsia="Times New Roman CYR"/>
          <w:bCs/>
          <w:kern w:val="2"/>
        </w:rPr>
        <w:t>г</w:t>
      </w:r>
      <w:proofErr w:type="gramEnd"/>
      <w:r>
        <w:rPr>
          <w:rFonts w:eastAsia="Times New Roman CYR"/>
          <w:bCs/>
          <w:kern w:val="2"/>
        </w:rPr>
        <w:t>. Бугульма</w:t>
      </w:r>
      <w:r w:rsidR="00660C32">
        <w:rPr>
          <w:rFonts w:eastAsia="Times New Roman CYR"/>
          <w:bCs/>
          <w:kern w:val="2"/>
        </w:rPr>
        <w:t xml:space="preserve"> </w:t>
      </w:r>
      <w:proofErr w:type="spellStart"/>
      <w:r w:rsidR="00660C32">
        <w:rPr>
          <w:rFonts w:eastAsia="Times New Roman CYR"/>
          <w:bCs/>
          <w:kern w:val="2"/>
        </w:rPr>
        <w:t>Минетдинова</w:t>
      </w:r>
      <w:proofErr w:type="spellEnd"/>
      <w:r w:rsidR="00660C32">
        <w:rPr>
          <w:rFonts w:eastAsia="Times New Roman CYR"/>
          <w:bCs/>
          <w:kern w:val="2"/>
        </w:rPr>
        <w:t xml:space="preserve"> Р.Ш. и председателя</w:t>
      </w:r>
      <w:r>
        <w:rPr>
          <w:rFonts w:eastAsia="Times New Roman CYR"/>
          <w:bCs/>
          <w:kern w:val="2"/>
        </w:rPr>
        <w:t xml:space="preserve"> совета </w:t>
      </w:r>
      <w:proofErr w:type="spellStart"/>
      <w:r>
        <w:rPr>
          <w:rFonts w:eastAsia="Times New Roman CYR"/>
          <w:bCs/>
          <w:kern w:val="2"/>
        </w:rPr>
        <w:t>Бугульминск</w:t>
      </w:r>
      <w:r w:rsidR="00660C32">
        <w:rPr>
          <w:rFonts w:eastAsia="Times New Roman CYR"/>
          <w:bCs/>
          <w:kern w:val="2"/>
        </w:rPr>
        <w:t>ого</w:t>
      </w:r>
      <w:proofErr w:type="spellEnd"/>
      <w:r w:rsidR="00660C32">
        <w:rPr>
          <w:rFonts w:eastAsia="Times New Roman CYR"/>
          <w:bCs/>
          <w:kern w:val="2"/>
        </w:rPr>
        <w:t xml:space="preserve"> отделения ДОСААФ Лаврентьева</w:t>
      </w:r>
      <w:r>
        <w:rPr>
          <w:rFonts w:eastAsia="Times New Roman CYR"/>
          <w:bCs/>
          <w:kern w:val="2"/>
        </w:rPr>
        <w:t xml:space="preserve"> А.Н.</w:t>
      </w: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 xml:space="preserve">- Приветственное слово председателя Совета Ветеранов </w:t>
      </w:r>
      <w:proofErr w:type="spellStart"/>
      <w:r>
        <w:rPr>
          <w:rFonts w:eastAsia="Times New Roman CYR"/>
          <w:bCs/>
          <w:kern w:val="2"/>
        </w:rPr>
        <w:t>Бугульминского</w:t>
      </w:r>
      <w:proofErr w:type="spellEnd"/>
      <w:r>
        <w:rPr>
          <w:rFonts w:eastAsia="Times New Roman CYR"/>
          <w:bCs/>
          <w:kern w:val="2"/>
        </w:rPr>
        <w:t xml:space="preserve"> муниципального района Измайлова </w:t>
      </w:r>
      <w:proofErr w:type="spellStart"/>
      <w:r>
        <w:rPr>
          <w:rFonts w:eastAsia="Times New Roman CYR"/>
          <w:bCs/>
          <w:kern w:val="2"/>
        </w:rPr>
        <w:t>Иршата</w:t>
      </w:r>
      <w:proofErr w:type="spellEnd"/>
      <w:r>
        <w:rPr>
          <w:rFonts w:eastAsia="Times New Roman CYR"/>
          <w:bCs/>
          <w:kern w:val="2"/>
        </w:rPr>
        <w:t xml:space="preserve"> </w:t>
      </w:r>
      <w:proofErr w:type="spellStart"/>
      <w:r>
        <w:rPr>
          <w:rFonts w:eastAsia="Times New Roman CYR"/>
          <w:bCs/>
          <w:kern w:val="2"/>
        </w:rPr>
        <w:t>Рашитовича</w:t>
      </w:r>
      <w:proofErr w:type="spellEnd"/>
      <w:r>
        <w:rPr>
          <w:rFonts w:eastAsia="Times New Roman CYR"/>
          <w:bCs/>
          <w:kern w:val="2"/>
        </w:rPr>
        <w:t xml:space="preserve"> и сына Героя Светского Союза </w:t>
      </w:r>
      <w:proofErr w:type="spellStart"/>
      <w:r>
        <w:rPr>
          <w:rFonts w:eastAsia="Times New Roman CYR"/>
          <w:bCs/>
          <w:kern w:val="2"/>
        </w:rPr>
        <w:t>Газинура</w:t>
      </w:r>
      <w:proofErr w:type="spellEnd"/>
      <w:r>
        <w:rPr>
          <w:rFonts w:eastAsia="Times New Roman CYR"/>
          <w:bCs/>
          <w:kern w:val="2"/>
        </w:rPr>
        <w:t xml:space="preserve"> </w:t>
      </w:r>
      <w:proofErr w:type="spellStart"/>
      <w:r>
        <w:rPr>
          <w:rFonts w:eastAsia="Times New Roman CYR"/>
          <w:bCs/>
          <w:kern w:val="2"/>
        </w:rPr>
        <w:t>Гафиатуллина</w:t>
      </w:r>
      <w:proofErr w:type="spellEnd"/>
      <w:r>
        <w:rPr>
          <w:rFonts w:eastAsia="Times New Roman CYR"/>
          <w:bCs/>
          <w:kern w:val="2"/>
        </w:rPr>
        <w:t xml:space="preserve"> </w:t>
      </w:r>
      <w:proofErr w:type="spellStart"/>
      <w:r>
        <w:rPr>
          <w:rFonts w:eastAsia="Times New Roman CYR"/>
          <w:bCs/>
          <w:kern w:val="2"/>
        </w:rPr>
        <w:t>Анвара</w:t>
      </w:r>
      <w:proofErr w:type="spellEnd"/>
      <w:r>
        <w:rPr>
          <w:rFonts w:eastAsia="Times New Roman CYR"/>
          <w:bCs/>
          <w:kern w:val="2"/>
        </w:rPr>
        <w:t xml:space="preserve"> </w:t>
      </w:r>
      <w:proofErr w:type="spellStart"/>
      <w:r>
        <w:rPr>
          <w:rFonts w:eastAsia="Times New Roman CYR"/>
          <w:bCs/>
          <w:kern w:val="2"/>
        </w:rPr>
        <w:t>Газинуровича</w:t>
      </w:r>
      <w:proofErr w:type="spellEnd"/>
      <w:r>
        <w:rPr>
          <w:rFonts w:eastAsia="Times New Roman CYR"/>
          <w:bCs/>
          <w:kern w:val="2"/>
        </w:rPr>
        <w:t xml:space="preserve"> Гафиатуллина.</w:t>
      </w:r>
    </w:p>
    <w:p w:rsidR="00AC6AF5" w:rsidRDefault="00EF4322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 xml:space="preserve">- </w:t>
      </w:r>
      <w:r w:rsidR="00660C32">
        <w:rPr>
          <w:rFonts w:eastAsia="Times New Roman CYR"/>
          <w:bCs/>
          <w:kern w:val="2"/>
        </w:rPr>
        <w:t>Приветственное слово директора К</w:t>
      </w:r>
      <w:r>
        <w:rPr>
          <w:rFonts w:eastAsia="Times New Roman CYR"/>
          <w:bCs/>
          <w:kern w:val="2"/>
        </w:rPr>
        <w:t>ИУ</w:t>
      </w:r>
      <w:r w:rsidR="00660C32">
        <w:rPr>
          <w:rFonts w:eastAsia="Times New Roman CYR"/>
          <w:bCs/>
          <w:kern w:val="2"/>
        </w:rPr>
        <w:t xml:space="preserve"> им. В.Г. </w:t>
      </w:r>
      <w:proofErr w:type="spellStart"/>
      <w:r w:rsidR="00660C32">
        <w:rPr>
          <w:rFonts w:eastAsia="Times New Roman CYR"/>
          <w:bCs/>
          <w:kern w:val="2"/>
        </w:rPr>
        <w:t>Тимирясова</w:t>
      </w:r>
      <w:proofErr w:type="spellEnd"/>
      <w:r>
        <w:rPr>
          <w:rFonts w:eastAsia="Times New Roman CYR"/>
          <w:bCs/>
          <w:kern w:val="2"/>
        </w:rPr>
        <w:t>, профессора</w:t>
      </w:r>
      <w:r w:rsidR="00AC6AF5">
        <w:rPr>
          <w:rFonts w:eastAsia="Times New Roman CYR"/>
          <w:bCs/>
          <w:kern w:val="2"/>
        </w:rPr>
        <w:t xml:space="preserve"> </w:t>
      </w:r>
      <w:proofErr w:type="spellStart"/>
      <w:r w:rsidR="00AC6AF5">
        <w:rPr>
          <w:rFonts w:eastAsia="Times New Roman CYR"/>
          <w:bCs/>
          <w:kern w:val="2"/>
        </w:rPr>
        <w:t>Миргалиевой</w:t>
      </w:r>
      <w:proofErr w:type="spellEnd"/>
      <w:r w:rsidR="00AC6AF5">
        <w:rPr>
          <w:rFonts w:eastAsia="Times New Roman CYR"/>
          <w:bCs/>
          <w:kern w:val="2"/>
        </w:rPr>
        <w:t xml:space="preserve"> И.В.</w:t>
      </w: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>Номер</w:t>
      </w:r>
      <w:r w:rsidR="00EF4322">
        <w:rPr>
          <w:rFonts w:eastAsia="Times New Roman CYR"/>
          <w:bCs/>
          <w:kern w:val="2"/>
        </w:rPr>
        <w:t>а</w:t>
      </w:r>
      <w:r>
        <w:rPr>
          <w:rFonts w:eastAsia="Times New Roman CYR"/>
          <w:bCs/>
          <w:kern w:val="2"/>
        </w:rPr>
        <w:t xml:space="preserve"> ху</w:t>
      </w:r>
      <w:r w:rsidR="00EF4322">
        <w:rPr>
          <w:rFonts w:eastAsia="Times New Roman CYR"/>
          <w:bCs/>
          <w:kern w:val="2"/>
        </w:rPr>
        <w:t>дожественной самодеятельности (</w:t>
      </w:r>
      <w:r>
        <w:rPr>
          <w:rFonts w:eastAsia="Times New Roman CYR"/>
          <w:bCs/>
          <w:kern w:val="2"/>
        </w:rPr>
        <w:t xml:space="preserve">Руководитель </w:t>
      </w:r>
      <w:proofErr w:type="spellStart"/>
      <w:r>
        <w:rPr>
          <w:rFonts w:eastAsia="Times New Roman CYR"/>
          <w:bCs/>
          <w:kern w:val="2"/>
        </w:rPr>
        <w:t>Шарова</w:t>
      </w:r>
      <w:proofErr w:type="spellEnd"/>
      <w:r>
        <w:rPr>
          <w:rFonts w:eastAsia="Times New Roman CYR"/>
          <w:bCs/>
          <w:kern w:val="2"/>
        </w:rPr>
        <w:t xml:space="preserve"> В.М.)</w:t>
      </w:r>
    </w:p>
    <w:p w:rsidR="00EF4322" w:rsidRDefault="00EF4322" w:rsidP="00EF4322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lastRenderedPageBreak/>
        <w:t xml:space="preserve">Строевое дефиле </w:t>
      </w:r>
      <w:proofErr w:type="gramStart"/>
      <w:r>
        <w:rPr>
          <w:rFonts w:eastAsia="Times New Roman CYR"/>
          <w:bCs/>
          <w:kern w:val="2"/>
        </w:rPr>
        <w:t xml:space="preserve">( </w:t>
      </w:r>
      <w:proofErr w:type="gramEnd"/>
      <w:r>
        <w:rPr>
          <w:rFonts w:eastAsia="Times New Roman CYR"/>
          <w:bCs/>
          <w:kern w:val="2"/>
        </w:rPr>
        <w:t xml:space="preserve">Руководитель </w:t>
      </w:r>
      <w:proofErr w:type="spellStart"/>
      <w:r>
        <w:rPr>
          <w:rFonts w:eastAsia="Times New Roman CYR"/>
          <w:bCs/>
          <w:kern w:val="2"/>
        </w:rPr>
        <w:t>Гельманов</w:t>
      </w:r>
      <w:proofErr w:type="spellEnd"/>
      <w:r>
        <w:rPr>
          <w:rFonts w:eastAsia="Times New Roman CYR"/>
          <w:bCs/>
          <w:kern w:val="2"/>
        </w:rPr>
        <w:t xml:space="preserve"> И.Г.)</w:t>
      </w:r>
    </w:p>
    <w:p w:rsidR="00EF4322" w:rsidRDefault="00EF4322" w:rsidP="00AC6AF5">
      <w:pPr>
        <w:spacing w:after="240"/>
        <w:jc w:val="both"/>
        <w:rPr>
          <w:rFonts w:eastAsia="Times New Roman CYR"/>
          <w:bCs/>
          <w:kern w:val="2"/>
        </w:rPr>
      </w:pP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r>
        <w:rPr>
          <w:rFonts w:eastAsia="Times New Roman CYR"/>
          <w:bCs/>
          <w:kern w:val="2"/>
        </w:rPr>
        <w:t>Представление членов жюри.</w:t>
      </w:r>
    </w:p>
    <w:p w:rsidR="00AC6AF5" w:rsidRDefault="00AC6AF5" w:rsidP="00AC6AF5">
      <w:pPr>
        <w:spacing w:after="240"/>
        <w:jc w:val="both"/>
        <w:rPr>
          <w:rFonts w:eastAsia="Times New Roman CYR"/>
          <w:bCs/>
          <w:kern w:val="2"/>
        </w:rPr>
      </w:pPr>
      <w:bookmarkStart w:id="0" w:name="_Hlk161078531"/>
      <w:r>
        <w:rPr>
          <w:rFonts w:eastAsia="Times New Roman CYR"/>
          <w:bCs/>
          <w:kern w:val="2"/>
        </w:rPr>
        <w:t xml:space="preserve">                                                Работа по секциям: 10.30—12.00.</w:t>
      </w:r>
    </w:p>
    <w:p w:rsidR="00AC6AF5" w:rsidRDefault="00AC6AF5" w:rsidP="00AC6AF5">
      <w:pPr>
        <w:spacing w:after="240"/>
        <w:jc w:val="center"/>
        <w:rPr>
          <w:b/>
          <w:color w:val="1D1B11"/>
          <w:lang w:eastAsia="ru-RU"/>
        </w:rPr>
      </w:pPr>
      <w:r>
        <w:rPr>
          <w:b/>
          <w:color w:val="1D1B11"/>
          <w:lang w:eastAsia="ru-RU"/>
        </w:rPr>
        <w:t>Секция 1: «</w:t>
      </w:r>
      <w:r>
        <w:rPr>
          <w:color w:val="1D1B11"/>
          <w:lang w:eastAsia="ru-RU"/>
        </w:rPr>
        <w:t>Судьба семьи, судьба народа, судьба Отечества</w:t>
      </w:r>
      <w:r>
        <w:rPr>
          <w:b/>
          <w:color w:val="1D1B11"/>
          <w:lang w:eastAsia="ru-RU"/>
        </w:rPr>
        <w:t>»</w:t>
      </w:r>
    </w:p>
    <w:p w:rsidR="00AC6AF5" w:rsidRDefault="00AC6AF5" w:rsidP="00AC6AF5">
      <w:pPr>
        <w:pStyle w:val="a3"/>
        <w:spacing w:after="240"/>
        <w:ind w:left="0"/>
        <w:jc w:val="both"/>
      </w:pPr>
      <w:r>
        <w:t xml:space="preserve">Председатель:  Богданова </w:t>
      </w:r>
      <w:r w:rsidR="00EF4322">
        <w:t>Л.Г.</w:t>
      </w:r>
      <w:r>
        <w:t>—кандидат  педагогических наук, заместитель директора по научно-методической работе ГАПОУ БСТК.</w:t>
      </w:r>
    </w:p>
    <w:p w:rsidR="00AC6AF5" w:rsidRDefault="00AC6AF5" w:rsidP="00AC6AF5">
      <w:pPr>
        <w:pStyle w:val="a3"/>
        <w:spacing w:after="240"/>
        <w:ind w:left="0"/>
        <w:jc w:val="both"/>
      </w:pPr>
    </w:p>
    <w:p w:rsidR="00AC6AF5" w:rsidRDefault="00AC6AF5" w:rsidP="00AC6AF5">
      <w:pPr>
        <w:pStyle w:val="a3"/>
        <w:spacing w:after="240"/>
        <w:ind w:left="0"/>
        <w:jc w:val="both"/>
      </w:pPr>
      <w:r>
        <w:t xml:space="preserve">Салихова </w:t>
      </w:r>
      <w:r w:rsidR="00EF4322">
        <w:t>А.Р.</w:t>
      </w:r>
      <w:r>
        <w:t xml:space="preserve"> – методист ГАПОУ БСТК.</w:t>
      </w:r>
    </w:p>
    <w:p w:rsidR="00AC6AF5" w:rsidRDefault="00AC6AF5" w:rsidP="00AC6AF5">
      <w:pPr>
        <w:pStyle w:val="a3"/>
        <w:spacing w:after="240"/>
        <w:ind w:left="0"/>
        <w:jc w:val="both"/>
      </w:pPr>
    </w:p>
    <w:p w:rsidR="00AC6AF5" w:rsidRDefault="00EF4322" w:rsidP="00AC6AF5">
      <w:pPr>
        <w:pStyle w:val="a3"/>
        <w:spacing w:after="240"/>
        <w:ind w:left="0"/>
        <w:jc w:val="both"/>
      </w:pPr>
      <w:r>
        <w:t xml:space="preserve"> </w:t>
      </w:r>
      <w:proofErr w:type="spellStart"/>
      <w:r>
        <w:t>Валиуллина</w:t>
      </w:r>
      <w:proofErr w:type="spellEnd"/>
      <w:r>
        <w:t xml:space="preserve"> Н.Ю.</w:t>
      </w:r>
      <w:r w:rsidR="00AC6AF5">
        <w:t xml:space="preserve">—методист Управления образованием Исполнительного комитета </w:t>
      </w:r>
      <w:proofErr w:type="spellStart"/>
      <w:r w:rsidR="00AC6AF5">
        <w:t>Бугульминского</w:t>
      </w:r>
      <w:proofErr w:type="spellEnd"/>
      <w:r w:rsidR="00AC6AF5">
        <w:t xml:space="preserve"> муниципального района РТ по воспитательной работе.</w:t>
      </w:r>
    </w:p>
    <w:p w:rsidR="00AC6AF5" w:rsidRDefault="00AC6AF5" w:rsidP="00AC6AF5">
      <w:pPr>
        <w:pStyle w:val="a3"/>
        <w:spacing w:after="240"/>
        <w:ind w:left="0"/>
        <w:jc w:val="both"/>
      </w:pPr>
    </w:p>
    <w:p w:rsidR="00AC6AF5" w:rsidRPr="00EF4322" w:rsidRDefault="00133F8C" w:rsidP="00EF4322">
      <w:pPr>
        <w:pStyle w:val="a3"/>
        <w:spacing w:after="240"/>
        <w:ind w:left="0"/>
        <w:jc w:val="both"/>
      </w:pPr>
      <w:r>
        <w:t xml:space="preserve">Лаврентьев </w:t>
      </w:r>
      <w:r w:rsidR="00EF4322">
        <w:t>А.Н.</w:t>
      </w:r>
      <w:r>
        <w:t xml:space="preserve"> – председатель совета </w:t>
      </w:r>
      <w:proofErr w:type="spellStart"/>
      <w:r>
        <w:t>Бугульминского</w:t>
      </w:r>
      <w:proofErr w:type="spellEnd"/>
      <w:r>
        <w:t xml:space="preserve"> отделения ДОСААФ</w:t>
      </w:r>
    </w:p>
    <w:p w:rsidR="00AC6AF5" w:rsidRDefault="00AC6AF5" w:rsidP="00AC6AF5">
      <w:pPr>
        <w:spacing w:after="240"/>
        <w:jc w:val="center"/>
        <w:rPr>
          <w:b/>
          <w:color w:val="1D1B11"/>
          <w:lang w:eastAsia="ru-RU"/>
        </w:rPr>
      </w:pPr>
      <w:r>
        <w:rPr>
          <w:b/>
          <w:color w:val="1D1B11"/>
          <w:lang w:eastAsia="ru-RU"/>
        </w:rPr>
        <w:t>Секция 2: «Времен связующая нить»</w:t>
      </w:r>
    </w:p>
    <w:p w:rsidR="00AC6AF5" w:rsidRDefault="00AC6AF5" w:rsidP="00AC6AF5">
      <w:pPr>
        <w:spacing w:after="240"/>
        <w:jc w:val="both"/>
      </w:pPr>
      <w:r>
        <w:t xml:space="preserve">Председатель: </w:t>
      </w:r>
      <w:proofErr w:type="spellStart"/>
      <w:r>
        <w:t>Муртазина</w:t>
      </w:r>
      <w:proofErr w:type="spellEnd"/>
      <w:r>
        <w:t xml:space="preserve"> </w:t>
      </w:r>
      <w:r w:rsidR="00EF4322">
        <w:t>Г.М.</w:t>
      </w:r>
      <w:r>
        <w:t xml:space="preserve"> - кандидат юридических наук Казанского инновационного университета имени В.Г. </w:t>
      </w:r>
      <w:proofErr w:type="spellStart"/>
      <w:r>
        <w:t>Тимирясова</w:t>
      </w:r>
      <w:proofErr w:type="spellEnd"/>
      <w:r>
        <w:t xml:space="preserve"> (</w:t>
      </w:r>
      <w:proofErr w:type="spellStart"/>
      <w:r>
        <w:t>Бугульминского</w:t>
      </w:r>
      <w:proofErr w:type="spellEnd"/>
      <w:r>
        <w:t xml:space="preserve"> филиала).</w:t>
      </w:r>
    </w:p>
    <w:p w:rsidR="00AC6AF5" w:rsidRDefault="00EF4322" w:rsidP="00AC6AF5">
      <w:pPr>
        <w:spacing w:after="240"/>
      </w:pPr>
      <w:proofErr w:type="spellStart"/>
      <w:r>
        <w:t>Петорва</w:t>
      </w:r>
      <w:proofErr w:type="spellEnd"/>
      <w:r>
        <w:t xml:space="preserve"> А.А.</w:t>
      </w:r>
      <w:r w:rsidR="00AC6AF5">
        <w:t xml:space="preserve"> - методист Управления образованием Исполнительного комитета </w:t>
      </w:r>
      <w:proofErr w:type="spellStart"/>
      <w:r w:rsidR="00AC6AF5">
        <w:t>Бугульминского</w:t>
      </w:r>
      <w:proofErr w:type="spellEnd"/>
      <w:r w:rsidR="00AC6AF5">
        <w:t xml:space="preserve"> муниципального района РТ.</w:t>
      </w:r>
    </w:p>
    <w:p w:rsidR="00AC6AF5" w:rsidRPr="00EF4322" w:rsidRDefault="00AC6AF5" w:rsidP="00EF4322">
      <w:pPr>
        <w:spacing w:after="240"/>
      </w:pPr>
      <w:r>
        <w:t>Садыков Ф.М., заместитель председателя Совета ветеранов БМР</w:t>
      </w:r>
    </w:p>
    <w:p w:rsidR="00AC6AF5" w:rsidRDefault="00AC6AF5" w:rsidP="00063903">
      <w:pPr>
        <w:spacing w:after="240"/>
        <w:jc w:val="center"/>
        <w:rPr>
          <w:b/>
          <w:color w:val="1D1B11"/>
          <w:lang w:eastAsia="ru-RU"/>
        </w:rPr>
      </w:pPr>
      <w:r>
        <w:rPr>
          <w:b/>
          <w:color w:val="1D1B11"/>
          <w:lang w:eastAsia="ru-RU"/>
        </w:rPr>
        <w:t xml:space="preserve">Секция </w:t>
      </w:r>
      <w:r w:rsidR="00063903">
        <w:rPr>
          <w:b/>
          <w:color w:val="1D1B11"/>
          <w:lang w:eastAsia="ru-RU"/>
        </w:rPr>
        <w:t>3</w:t>
      </w:r>
      <w:r>
        <w:rPr>
          <w:b/>
          <w:color w:val="1D1B11"/>
          <w:lang w:eastAsia="ru-RU"/>
        </w:rPr>
        <w:t>: «Мой Татарстан – мир памяти, мир сердца, мир души»</w:t>
      </w:r>
    </w:p>
    <w:p w:rsidR="00AC6AF5" w:rsidRDefault="00AC6AF5" w:rsidP="00AC6AF5">
      <w:pPr>
        <w:spacing w:after="240"/>
        <w:jc w:val="both"/>
      </w:pPr>
      <w:r>
        <w:t xml:space="preserve">Председатель: </w:t>
      </w:r>
      <w:proofErr w:type="spellStart"/>
      <w:r>
        <w:t>Мухаметдинова</w:t>
      </w:r>
      <w:proofErr w:type="spellEnd"/>
      <w:r>
        <w:t xml:space="preserve"> </w:t>
      </w:r>
      <w:r w:rsidR="00EF4322">
        <w:t xml:space="preserve">А.Х. </w:t>
      </w:r>
      <w:r>
        <w:t xml:space="preserve">– кандидат исторических наук, руководитель общественного фонда по поддержке и развитию татарской культуры им. </w:t>
      </w:r>
      <w:proofErr w:type="spellStart"/>
      <w:r>
        <w:t>Хади</w:t>
      </w:r>
      <w:proofErr w:type="spellEnd"/>
      <w:r>
        <w:t xml:space="preserve"> </w:t>
      </w:r>
      <w:proofErr w:type="spellStart"/>
      <w:r>
        <w:t>Атласи</w:t>
      </w:r>
      <w:proofErr w:type="spellEnd"/>
      <w:r>
        <w:t>.</w:t>
      </w:r>
    </w:p>
    <w:p w:rsidR="00AC6AF5" w:rsidRDefault="00AC6AF5" w:rsidP="00AC6AF5">
      <w:pPr>
        <w:pStyle w:val="a3"/>
        <w:spacing w:after="240"/>
        <w:ind w:left="0"/>
        <w:jc w:val="both"/>
      </w:pPr>
      <w:r>
        <w:t xml:space="preserve">Круглов </w:t>
      </w:r>
      <w:r w:rsidR="00EF4322">
        <w:t>К.В.</w:t>
      </w:r>
      <w:r>
        <w:t xml:space="preserve"> – методист Управления образованием БМР</w:t>
      </w:r>
    </w:p>
    <w:p w:rsidR="00AC6AF5" w:rsidRDefault="00AC6AF5" w:rsidP="00AC6AF5">
      <w:pPr>
        <w:pStyle w:val="a3"/>
        <w:spacing w:after="240"/>
        <w:ind w:left="0"/>
        <w:jc w:val="both"/>
      </w:pPr>
    </w:p>
    <w:p w:rsidR="00133F8C" w:rsidRDefault="00133F8C" w:rsidP="00AC6AF5">
      <w:pPr>
        <w:pStyle w:val="a3"/>
        <w:spacing w:after="240"/>
        <w:ind w:left="0"/>
        <w:jc w:val="both"/>
      </w:pPr>
      <w:r w:rsidRPr="00133F8C">
        <w:t xml:space="preserve">Измайлов И.Р.– Председатель Совета ветеранов </w:t>
      </w:r>
      <w:proofErr w:type="spellStart"/>
      <w:r w:rsidRPr="00133F8C">
        <w:t>Бугульминского</w:t>
      </w:r>
      <w:proofErr w:type="spellEnd"/>
      <w:r w:rsidRPr="00133F8C">
        <w:t xml:space="preserve"> района.</w:t>
      </w:r>
    </w:p>
    <w:bookmarkEnd w:id="0"/>
    <w:p w:rsidR="002D6856" w:rsidRDefault="002D6856"/>
    <w:sectPr w:rsidR="002D6856" w:rsidSect="00BF2FFE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C6AF5"/>
    <w:rsid w:val="00063903"/>
    <w:rsid w:val="00133F8C"/>
    <w:rsid w:val="002D6856"/>
    <w:rsid w:val="004D14D3"/>
    <w:rsid w:val="00660C32"/>
    <w:rsid w:val="009059DF"/>
    <w:rsid w:val="009D2571"/>
    <w:rsid w:val="00AC6AF5"/>
    <w:rsid w:val="00BF2FFE"/>
    <w:rsid w:val="00EF4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A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6AF5"/>
    <w:pPr>
      <w:suppressAutoHyphens w:val="0"/>
      <w:ind w:left="720"/>
      <w:contextualSpacing/>
    </w:pPr>
    <w:rPr>
      <w:lang w:eastAsia="ru-RU"/>
    </w:rPr>
  </w:style>
  <w:style w:type="character" w:styleId="a4">
    <w:name w:val="Hyperlink"/>
    <w:basedOn w:val="a0"/>
    <w:uiPriority w:val="99"/>
    <w:semiHidden/>
    <w:unhideWhenUsed/>
    <w:rsid w:val="00AC6AF5"/>
    <w:rPr>
      <w:color w:val="0000FF"/>
      <w:u w:val="single"/>
    </w:rPr>
  </w:style>
  <w:style w:type="paragraph" w:styleId="a5">
    <w:name w:val="No Spacing"/>
    <w:uiPriority w:val="1"/>
    <w:qFormat/>
    <w:rsid w:val="00BF2FF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detschoolbug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dcterms:created xsi:type="dcterms:W3CDTF">2024-03-18T07:02:00Z</dcterms:created>
  <dcterms:modified xsi:type="dcterms:W3CDTF">2024-03-19T05:57:00Z</dcterms:modified>
</cp:coreProperties>
</file>